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E5" w:rsidRPr="00CD0FBC" w:rsidRDefault="003A6BE5" w:rsidP="00CD0FBC">
      <w:pPr>
        <w:spacing w:after="120"/>
        <w:jc w:val="center"/>
        <w:rPr>
          <w:b/>
        </w:rPr>
      </w:pPr>
      <w:r w:rsidRPr="00CD0FBC">
        <w:rPr>
          <w:b/>
        </w:rPr>
        <w:t xml:space="preserve">Bases Postulación </w:t>
      </w:r>
      <w:r w:rsidR="009E2EA3">
        <w:rPr>
          <w:b/>
        </w:rPr>
        <w:t>4</w:t>
      </w:r>
      <w:r w:rsidRPr="00CD0FBC">
        <w:rPr>
          <w:b/>
        </w:rPr>
        <w:t>ª Fiesta Costumbrista</w:t>
      </w:r>
    </w:p>
    <w:p w:rsidR="003A6BE5" w:rsidRDefault="003A6BE5" w:rsidP="00CD0FBC">
      <w:pPr>
        <w:spacing w:after="120"/>
        <w:jc w:val="center"/>
        <w:rPr>
          <w:b/>
        </w:rPr>
      </w:pPr>
      <w:r w:rsidRPr="00CD0FBC">
        <w:rPr>
          <w:b/>
        </w:rPr>
        <w:t xml:space="preserve">Ruta del Cordero Hualañé </w:t>
      </w:r>
      <w:r w:rsidR="009F1E21">
        <w:rPr>
          <w:b/>
        </w:rPr>
        <w:t>–</w:t>
      </w:r>
      <w:r w:rsidRPr="00CD0FBC">
        <w:rPr>
          <w:b/>
        </w:rPr>
        <w:t xml:space="preserve"> 201</w:t>
      </w:r>
      <w:r w:rsidR="009E2EA3">
        <w:rPr>
          <w:b/>
        </w:rPr>
        <w:t>7</w:t>
      </w:r>
    </w:p>
    <w:p w:rsidR="00DA0BA7" w:rsidRDefault="00DA0BA7" w:rsidP="00CD0FBC">
      <w:pPr>
        <w:spacing w:after="120"/>
        <w:jc w:val="center"/>
        <w:rPr>
          <w:b/>
        </w:rPr>
      </w:pPr>
      <w:r>
        <w:rPr>
          <w:b/>
        </w:rPr>
        <w:t>ARTESANÍA</w:t>
      </w:r>
    </w:p>
    <w:p w:rsidR="003A6BE5" w:rsidRPr="003A6BE5" w:rsidRDefault="003A6BE5" w:rsidP="003A6BE5">
      <w:pPr>
        <w:jc w:val="both"/>
        <w:rPr>
          <w:b/>
        </w:rPr>
      </w:pPr>
      <w:r w:rsidRPr="003A6BE5">
        <w:rPr>
          <w:b/>
        </w:rPr>
        <w:t>1. OBJETIVO:</w:t>
      </w:r>
      <w:r w:rsidRPr="003A6BE5">
        <w:rPr>
          <w:noProof/>
          <w:lang w:eastAsia="es-ES"/>
        </w:rPr>
        <w:t xml:space="preserve"> </w:t>
      </w:r>
    </w:p>
    <w:p w:rsidR="00866C10" w:rsidRDefault="003A6BE5" w:rsidP="003A6BE5">
      <w:pPr>
        <w:jc w:val="both"/>
      </w:pPr>
      <w:r>
        <w:rPr>
          <w:noProof/>
          <w:lang w:eastAsia="es-ES"/>
        </w:rPr>
        <w:drawing>
          <wp:anchor distT="0" distB="1143" distL="114300" distR="114300" simplePos="0" relativeHeight="251659264" behindDoc="1" locked="0" layoutInCell="1" allowOverlap="1" wp14:anchorId="1BDEABF2" wp14:editId="4877358F">
            <wp:simplePos x="0" y="0"/>
            <wp:positionH relativeFrom="column">
              <wp:posOffset>206237</wp:posOffset>
            </wp:positionH>
            <wp:positionV relativeFrom="paragraph">
              <wp:posOffset>246905</wp:posOffset>
            </wp:positionV>
            <wp:extent cx="5645785" cy="5412105"/>
            <wp:effectExtent l="0" t="0" r="0" b="0"/>
            <wp:wrapNone/>
            <wp:docPr id="238" name="4 Imagen" descr="MONTAJE 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MONTAJE IMAGEN.jp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0" t="21792" r="23301" b="22715"/>
                    <a:stretch/>
                  </pic:blipFill>
                  <pic:spPr>
                    <a:xfrm>
                      <a:off x="0" y="0"/>
                      <a:ext cx="5645785" cy="54121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A9C">
        <w:t>Dar a conocer a</w:t>
      </w:r>
      <w:r>
        <w:t xml:space="preserve"> través de esta</w:t>
      </w:r>
      <w:r w:rsidR="00E54A6C">
        <w:t xml:space="preserve"> </w:t>
      </w:r>
      <w:r w:rsidR="008C0A9C">
        <w:t>F</w:t>
      </w:r>
      <w:r w:rsidR="00E54A6C">
        <w:t xml:space="preserve">iesta </w:t>
      </w:r>
      <w:r w:rsidR="009F1E21">
        <w:t>Típica</w:t>
      </w:r>
      <w:r w:rsidR="00E54A6C">
        <w:t xml:space="preserve">, </w:t>
      </w:r>
      <w:r w:rsidR="00866C10">
        <w:t xml:space="preserve">la cultura ovina del Secano </w:t>
      </w:r>
      <w:r w:rsidR="00A305AB">
        <w:t xml:space="preserve"> </w:t>
      </w:r>
      <w:r w:rsidR="00866C10">
        <w:t>de Interior e incentivar la participación de quienes conservan las raíces de nuestra tierra a través de la artesanía y la gastronomía chilena, promoviendo así el desarrollo económico, el rescate de tradiciones y la difusión a potenciales turistas de la Región del Maule. Además de promover las redes comerciales con empresarios y autoridades públicas de la industria ovina nacional.</w:t>
      </w:r>
    </w:p>
    <w:p w:rsidR="003A6BE5" w:rsidRPr="003A6BE5" w:rsidRDefault="003A6BE5" w:rsidP="003A6BE5">
      <w:pPr>
        <w:jc w:val="both"/>
        <w:rPr>
          <w:b/>
        </w:rPr>
      </w:pPr>
      <w:r w:rsidRPr="003A6BE5">
        <w:rPr>
          <w:b/>
        </w:rPr>
        <w:t>2. DESCRIPCI</w:t>
      </w:r>
      <w:r w:rsidR="00DA0BA7">
        <w:rPr>
          <w:b/>
        </w:rPr>
        <w:t>Ó</w:t>
      </w:r>
      <w:r w:rsidRPr="003A6BE5">
        <w:rPr>
          <w:b/>
        </w:rPr>
        <w:t>N:</w:t>
      </w:r>
    </w:p>
    <w:p w:rsidR="003A6BE5" w:rsidRDefault="003A6BE5" w:rsidP="003A6BE5">
      <w:pPr>
        <w:jc w:val="both"/>
      </w:pPr>
      <w:r>
        <w:t xml:space="preserve">Esta postulación está dirigida para artesanos(as) de </w:t>
      </w:r>
      <w:r w:rsidR="00EE215E">
        <w:t>la Comuna de Hualañé y de los sectores aledaños</w:t>
      </w:r>
      <w:r>
        <w:t>.</w:t>
      </w:r>
      <w:bookmarkStart w:id="0" w:name="_GoBack"/>
      <w:bookmarkEnd w:id="0"/>
    </w:p>
    <w:p w:rsidR="003A6BE5" w:rsidRDefault="003A6BE5" w:rsidP="003A6BE5">
      <w:pPr>
        <w:jc w:val="both"/>
      </w:pPr>
      <w:r>
        <w:t>Este evento tradicional es una licitación general y abierta a todo participante que desee postular</w:t>
      </w:r>
      <w:r w:rsidR="006D563F">
        <w:t xml:space="preserve">, </w:t>
      </w:r>
      <w:r>
        <w:t xml:space="preserve">quienes serán evaluados por la comisión organizadora de la </w:t>
      </w:r>
      <w:r w:rsidR="00EE215E">
        <w:t xml:space="preserve">I. Municipalidad de Hualañé. </w:t>
      </w:r>
    </w:p>
    <w:p w:rsidR="003A6BE5" w:rsidRPr="008453DF" w:rsidRDefault="008453DF" w:rsidP="003A6BE5">
      <w:pPr>
        <w:jc w:val="both"/>
        <w:rPr>
          <w:b/>
        </w:rPr>
      </w:pPr>
      <w:r>
        <w:rPr>
          <w:b/>
        </w:rPr>
        <w:t xml:space="preserve">3. </w:t>
      </w:r>
      <w:r w:rsidR="003A6BE5" w:rsidRPr="008453DF">
        <w:rPr>
          <w:b/>
        </w:rPr>
        <w:t>REQUISITOS:</w:t>
      </w:r>
    </w:p>
    <w:p w:rsidR="003A6BE5" w:rsidRDefault="003A6BE5" w:rsidP="003A6BE5">
      <w:pPr>
        <w:jc w:val="both"/>
      </w:pPr>
      <w:r>
        <w:t>Los participantes deberán cumplir con los requerimientos de estas bases, por lo tanto, las cláusulas para cada área serán las siguientes:</w:t>
      </w:r>
    </w:p>
    <w:p w:rsidR="00EE215E" w:rsidRDefault="003A6BE5" w:rsidP="003A6BE5">
      <w:pPr>
        <w:pStyle w:val="Prrafodelista"/>
        <w:numPr>
          <w:ilvl w:val="0"/>
          <w:numId w:val="1"/>
        </w:numPr>
        <w:jc w:val="both"/>
      </w:pPr>
      <w:r>
        <w:t>Sólo se aceptarán muestras que sean productos o subproductos de nuestra tierra, es decir, la comercialización de artículos extranjeros o con influencia de ésta, dejará fuera de toda</w:t>
      </w:r>
      <w:r w:rsidR="00EE215E">
        <w:t xml:space="preserve"> posibilidad a quien lo postule.</w:t>
      </w:r>
    </w:p>
    <w:p w:rsidR="00EE215E" w:rsidRDefault="003A6BE5" w:rsidP="003A6BE5">
      <w:pPr>
        <w:pStyle w:val="Prrafodelista"/>
        <w:numPr>
          <w:ilvl w:val="0"/>
          <w:numId w:val="1"/>
        </w:numPr>
        <w:jc w:val="both"/>
      </w:pPr>
      <w:r>
        <w:t xml:space="preserve">También se aceptaran productos denominados “Manualidades” es decir, tejidos, bordados, </w:t>
      </w:r>
      <w:proofErr w:type="spellStart"/>
      <w:r>
        <w:t>decoupage</w:t>
      </w:r>
      <w:proofErr w:type="spellEnd"/>
      <w:r>
        <w:t xml:space="preserve">, fieltro y pinturas. </w:t>
      </w:r>
    </w:p>
    <w:p w:rsidR="00EE215E" w:rsidRDefault="003A6BE5" w:rsidP="003A6BE5">
      <w:pPr>
        <w:pStyle w:val="Prrafodelista"/>
        <w:numPr>
          <w:ilvl w:val="0"/>
          <w:numId w:val="1"/>
        </w:numPr>
        <w:jc w:val="both"/>
      </w:pPr>
      <w:r>
        <w:t xml:space="preserve">No se permitirá la venta de artículos de procedencia extranjera que signifique reventa ni de segunda mano. La prioridad de ubicación estará dada por artesanías y luego manualidades. </w:t>
      </w:r>
    </w:p>
    <w:p w:rsidR="00EE215E" w:rsidRDefault="003A6BE5" w:rsidP="003A6BE5">
      <w:pPr>
        <w:pStyle w:val="Prrafodelista"/>
        <w:numPr>
          <w:ilvl w:val="0"/>
          <w:numId w:val="1"/>
        </w:numPr>
        <w:jc w:val="both"/>
      </w:pPr>
      <w:r>
        <w:t xml:space="preserve">Es obligación </w:t>
      </w:r>
      <w:r w:rsidR="00EE215E">
        <w:t xml:space="preserve">detallar en </w:t>
      </w:r>
      <w:r>
        <w:t xml:space="preserve">la postulación </w:t>
      </w:r>
      <w:r w:rsidR="00EE215E">
        <w:t>todo</w:t>
      </w:r>
      <w:r>
        <w:t xml:space="preserve"> lo que se expondrá, de </w:t>
      </w:r>
      <w:r w:rsidR="00EE215E">
        <w:t>no cumplir con los requisitos solicitados, la autorización para su comercialización será denegada. Además, si se llevase productos no detallados en la solicitud de inscripción, se cancelará automáticamente el permiso otorgado.</w:t>
      </w:r>
    </w:p>
    <w:p w:rsidR="00EE215E" w:rsidRDefault="003A6BE5" w:rsidP="003A6BE5">
      <w:pPr>
        <w:pStyle w:val="Prrafodelista"/>
        <w:numPr>
          <w:ilvl w:val="0"/>
          <w:numId w:val="1"/>
        </w:numPr>
        <w:jc w:val="both"/>
      </w:pPr>
      <w:r>
        <w:t>No se acepta la instalación de toldo frente a los puestos.</w:t>
      </w:r>
    </w:p>
    <w:p w:rsidR="003A6BE5" w:rsidRDefault="003A6BE5" w:rsidP="003A6BE5">
      <w:pPr>
        <w:pStyle w:val="Prrafodelista"/>
        <w:numPr>
          <w:ilvl w:val="0"/>
          <w:numId w:val="1"/>
        </w:numPr>
        <w:jc w:val="both"/>
      </w:pPr>
      <w:r>
        <w:t>No se aceptara la presencia de vendedores ambulante dentro del recinto.</w:t>
      </w:r>
    </w:p>
    <w:p w:rsidR="004F3CED" w:rsidRDefault="00FC42F8" w:rsidP="003A6BE5">
      <w:pPr>
        <w:pStyle w:val="Prrafodelista"/>
        <w:numPr>
          <w:ilvl w:val="0"/>
          <w:numId w:val="1"/>
        </w:numPr>
        <w:jc w:val="both"/>
      </w:pPr>
      <w:r>
        <w:t xml:space="preserve">Deberán enviar una o más fotografías de sus productos, éstas deben ser claras. Esta medida es de carácter obligatorio. </w:t>
      </w:r>
    </w:p>
    <w:p w:rsidR="003A6BE5" w:rsidRDefault="003A6BE5" w:rsidP="003A6BE5">
      <w:pPr>
        <w:jc w:val="both"/>
      </w:pPr>
      <w:r>
        <w:t>Se les hace hincapié que estos requisitos son con el único fin de preservar y plasmar lo nuestro, para atraer al turismo extranjero a través de nuestra página web, www.</w:t>
      </w:r>
      <w:r w:rsidR="009F1E21">
        <w:t>fiestarutadelcordero</w:t>
      </w:r>
      <w:r>
        <w:t>.cl</w:t>
      </w:r>
    </w:p>
    <w:p w:rsidR="00DA0BA7" w:rsidRDefault="00DA0BA7" w:rsidP="003A6BE5">
      <w:pPr>
        <w:jc w:val="both"/>
        <w:rPr>
          <w:b/>
        </w:rPr>
      </w:pPr>
    </w:p>
    <w:p w:rsidR="00DA0BA7" w:rsidRDefault="00DA0BA7" w:rsidP="003A6BE5">
      <w:pPr>
        <w:jc w:val="both"/>
        <w:rPr>
          <w:b/>
        </w:rPr>
      </w:pPr>
    </w:p>
    <w:p w:rsidR="00DA0BA7" w:rsidRDefault="00DA0BA7" w:rsidP="003A6BE5">
      <w:pPr>
        <w:jc w:val="both"/>
        <w:rPr>
          <w:b/>
        </w:rPr>
      </w:pPr>
      <w:r>
        <w:rPr>
          <w:b/>
        </w:rPr>
        <w:t>3. PARTICIPANTES:</w:t>
      </w:r>
    </w:p>
    <w:p w:rsidR="003A6BE5" w:rsidRDefault="003A6BE5" w:rsidP="003A6BE5">
      <w:pPr>
        <w:jc w:val="both"/>
      </w:pPr>
      <w:r>
        <w:t xml:space="preserve">Abierto a toda persona mayor de 18 años cumplidos al </w:t>
      </w:r>
      <w:r w:rsidR="009F1E21">
        <w:t>10</w:t>
      </w:r>
      <w:r>
        <w:t xml:space="preserve"> de </w:t>
      </w:r>
      <w:r w:rsidR="00457840">
        <w:t>octubre</w:t>
      </w:r>
      <w:r>
        <w:t xml:space="preserve"> de 201</w:t>
      </w:r>
      <w:r w:rsidR="00972A00">
        <w:t>7</w:t>
      </w:r>
      <w:r>
        <w:t xml:space="preserve">. Pueden participar en forma individual o representando alguna institución </w:t>
      </w:r>
      <w:r w:rsidR="00457840">
        <w:t>sin fines de lucro.</w:t>
      </w:r>
    </w:p>
    <w:p w:rsidR="00DA0BA7" w:rsidRDefault="00DA0BA7" w:rsidP="003A6BE5">
      <w:pPr>
        <w:jc w:val="both"/>
      </w:pPr>
      <w:r>
        <w:rPr>
          <w:b/>
        </w:rPr>
        <w:t>4. FECHA Y LUGAR DE REALIZACIÓN</w:t>
      </w:r>
      <w:r w:rsidR="00CB0CBE">
        <w:rPr>
          <w:b/>
        </w:rPr>
        <w:t>:</w:t>
      </w:r>
    </w:p>
    <w:p w:rsidR="003A6BE5" w:rsidRDefault="00DA0BA7" w:rsidP="003A6BE5">
      <w:pPr>
        <w:jc w:val="both"/>
      </w:pPr>
      <w:r>
        <w:t>L</w:t>
      </w:r>
      <w:r w:rsidR="00457840">
        <w:t xml:space="preserve">a actividad se realizará el día </w:t>
      </w:r>
      <w:r w:rsidR="009E2EA3">
        <w:t>viernes 27</w:t>
      </w:r>
      <w:r w:rsidR="009F1E21">
        <w:t xml:space="preserve"> y </w:t>
      </w:r>
      <w:r w:rsidR="009E2EA3">
        <w:t>sábado 28</w:t>
      </w:r>
      <w:r w:rsidR="00457840">
        <w:t xml:space="preserve"> de octubre de </w:t>
      </w:r>
      <w:r w:rsidR="00457840" w:rsidRPr="009F1E21">
        <w:t>201</w:t>
      </w:r>
      <w:r w:rsidR="009E2EA3">
        <w:t>7</w:t>
      </w:r>
      <w:r w:rsidR="00457840" w:rsidRPr="009F1E21">
        <w:t xml:space="preserve"> desde las 1</w:t>
      </w:r>
      <w:r w:rsidR="009F1E21">
        <w:t>2</w:t>
      </w:r>
      <w:r w:rsidR="00457840" w:rsidRPr="009F1E21">
        <w:t>:00 a 2</w:t>
      </w:r>
      <w:r w:rsidR="009F1E21" w:rsidRPr="009F1E21">
        <w:t>1</w:t>
      </w:r>
      <w:r w:rsidR="00457840" w:rsidRPr="009F1E21">
        <w:t>:00 horas,</w:t>
      </w:r>
      <w:r w:rsidR="00457840">
        <w:t xml:space="preserve"> en la localidad de Los Coipos, Comuna de Hualañé</w:t>
      </w:r>
      <w:r w:rsidR="003A6BE5">
        <w:t xml:space="preserve">. Los horarios pueden </w:t>
      </w:r>
      <w:r w:rsidR="00457840">
        <w:t xml:space="preserve">sufrir modificación, </w:t>
      </w:r>
      <w:r w:rsidR="003A6BE5">
        <w:t>según l</w:t>
      </w:r>
      <w:r w:rsidR="00457840">
        <w:t xml:space="preserve">o estipule la I. </w:t>
      </w:r>
      <w:r w:rsidR="003A6BE5">
        <w:t>Municipalidad</w:t>
      </w:r>
      <w:r w:rsidR="00457840">
        <w:t xml:space="preserve"> de Hualañé, </w:t>
      </w:r>
      <w:r w:rsidR="003A6BE5">
        <w:t>previa información a los expositores.</w:t>
      </w:r>
    </w:p>
    <w:p w:rsidR="003A6BE5" w:rsidRDefault="00457840" w:rsidP="003A6BE5">
      <w:pPr>
        <w:jc w:val="both"/>
      </w:pPr>
      <w:r>
        <w:rPr>
          <w:noProof/>
          <w:lang w:eastAsia="es-ES"/>
        </w:rPr>
        <w:drawing>
          <wp:anchor distT="0" distB="1143" distL="114300" distR="114300" simplePos="0" relativeHeight="251661312" behindDoc="1" locked="0" layoutInCell="1" allowOverlap="1" wp14:anchorId="257CFB7D" wp14:editId="46C8A814">
            <wp:simplePos x="0" y="0"/>
            <wp:positionH relativeFrom="column">
              <wp:posOffset>-64465</wp:posOffset>
            </wp:positionH>
            <wp:positionV relativeFrom="paragraph">
              <wp:posOffset>338455</wp:posOffset>
            </wp:positionV>
            <wp:extent cx="5645785" cy="5412105"/>
            <wp:effectExtent l="0" t="0" r="0" b="0"/>
            <wp:wrapNone/>
            <wp:docPr id="1" name="4 Imagen" descr="MONTAJE 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MONTAJE IMAGEN.jp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0" t="21792" r="23301" b="22715"/>
                    <a:stretch/>
                  </pic:blipFill>
                  <pic:spPr>
                    <a:xfrm>
                      <a:off x="0" y="0"/>
                      <a:ext cx="5645785" cy="54121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E5">
        <w:t>Además cabe destacar que no habrá posibilidad de estacionamiento dentro del recinto</w:t>
      </w:r>
      <w:r w:rsidR="00EA4FE0">
        <w:t xml:space="preserve"> de actividad</w:t>
      </w:r>
      <w:r w:rsidR="003A6BE5">
        <w:t>, por lo cual la descarga será desde las 08:00 hasta las 10:30</w:t>
      </w:r>
      <w:r w:rsidR="006D563F">
        <w:t xml:space="preserve"> horas</w:t>
      </w:r>
      <w:r w:rsidR="003A6BE5">
        <w:t xml:space="preserve">, teniendo que quedar todos </w:t>
      </w:r>
      <w:r>
        <w:t>los vehículos fuera a esa hora</w:t>
      </w:r>
      <w:r w:rsidR="003A6BE5">
        <w:t>. Quien a las 11 de la mañana a</w:t>
      </w:r>
      <w:r>
        <w:t>ú</w:t>
      </w:r>
      <w:r w:rsidR="003A6BE5">
        <w:t xml:space="preserve">n este con los vehículos en el recinto se expondrá a una multa que será cobrada por inspectores municipales. Esto rige para </w:t>
      </w:r>
      <w:r>
        <w:t>todos los expositores.</w:t>
      </w:r>
    </w:p>
    <w:p w:rsidR="003A6BE5" w:rsidRPr="001E652E" w:rsidRDefault="00EC74BC" w:rsidP="003A6BE5">
      <w:pPr>
        <w:jc w:val="both"/>
      </w:pPr>
      <w:r>
        <w:rPr>
          <w:b/>
        </w:rPr>
        <w:t>5</w:t>
      </w:r>
      <w:r w:rsidR="003A6BE5" w:rsidRPr="001E652E">
        <w:rPr>
          <w:b/>
        </w:rPr>
        <w:t>. DEL COBRO</w:t>
      </w:r>
      <w:r w:rsidR="00CB0CBE">
        <w:rPr>
          <w:b/>
        </w:rPr>
        <w:t>:</w:t>
      </w:r>
      <w:r w:rsidR="003A6BE5" w:rsidRPr="001E652E">
        <w:t xml:space="preserve"> </w:t>
      </w:r>
    </w:p>
    <w:p w:rsidR="001E652E" w:rsidRPr="001E652E" w:rsidRDefault="003A6BE5" w:rsidP="003A6BE5">
      <w:pPr>
        <w:jc w:val="both"/>
      </w:pPr>
      <w:r w:rsidRPr="001E652E">
        <w:t>Por concept</w:t>
      </w:r>
      <w:r w:rsidR="004F3CED">
        <w:t>o de artesanía el cobro está por definir</w:t>
      </w:r>
      <w:r w:rsidR="001E652E">
        <w:t xml:space="preserve">. </w:t>
      </w:r>
      <w:r w:rsidR="004F3CED">
        <w:t>Una vez confirmado el monto, se deberá</w:t>
      </w:r>
      <w:r w:rsidR="001E652E" w:rsidRPr="001E652E">
        <w:t xml:space="preserve"> cancelar en el Dep</w:t>
      </w:r>
      <w:r w:rsidR="006D563F">
        <w:t>artamento</w:t>
      </w:r>
      <w:r w:rsidR="001E652E" w:rsidRPr="001E652E">
        <w:t xml:space="preserve"> de Tránsito y Patentes de la I. Municipalidad de Hualañé a partir del día </w:t>
      </w:r>
      <w:r w:rsidR="00972A00">
        <w:t xml:space="preserve">lunes </w:t>
      </w:r>
      <w:r w:rsidR="00593D30">
        <w:t>09</w:t>
      </w:r>
      <w:r w:rsidR="008F526B">
        <w:t xml:space="preserve"> </w:t>
      </w:r>
      <w:r w:rsidR="001E652E" w:rsidRPr="001E652E">
        <w:t xml:space="preserve"> de Octubre de 201</w:t>
      </w:r>
      <w:r w:rsidR="00972A00">
        <w:t>7</w:t>
      </w:r>
      <w:r w:rsidRPr="001E652E">
        <w:t xml:space="preserve"> </w:t>
      </w:r>
      <w:r w:rsidR="001E652E" w:rsidRPr="001E652E">
        <w:t xml:space="preserve">hasta el día </w:t>
      </w:r>
      <w:r w:rsidR="00972A00">
        <w:t>viernes</w:t>
      </w:r>
      <w:r w:rsidR="001E652E" w:rsidRPr="001E652E">
        <w:t xml:space="preserve"> </w:t>
      </w:r>
      <w:r w:rsidR="00593D30">
        <w:t>13</w:t>
      </w:r>
      <w:r w:rsidR="001E652E" w:rsidRPr="001E652E">
        <w:t xml:space="preserve"> de Octubre de 201</w:t>
      </w:r>
      <w:r w:rsidR="00972A00">
        <w:t>7</w:t>
      </w:r>
      <w:r w:rsidR="001E652E" w:rsidRPr="001E652E">
        <w:t xml:space="preserve">, en el siguiente horario: </w:t>
      </w:r>
    </w:p>
    <w:p w:rsidR="001E652E" w:rsidRPr="001E652E" w:rsidRDefault="001E652E" w:rsidP="001E652E">
      <w:pPr>
        <w:pStyle w:val="Prrafodelista"/>
        <w:numPr>
          <w:ilvl w:val="0"/>
          <w:numId w:val="2"/>
        </w:numPr>
        <w:jc w:val="both"/>
      </w:pPr>
      <w:r w:rsidRPr="001E652E">
        <w:t>Mañana: 08:30 a 14:00 horas.</w:t>
      </w:r>
    </w:p>
    <w:p w:rsidR="001E652E" w:rsidRPr="001E652E" w:rsidRDefault="001E652E" w:rsidP="001E652E">
      <w:pPr>
        <w:pStyle w:val="Prrafodelista"/>
        <w:numPr>
          <w:ilvl w:val="0"/>
          <w:numId w:val="2"/>
        </w:numPr>
        <w:jc w:val="both"/>
      </w:pPr>
      <w:r w:rsidRPr="001E652E">
        <w:t>Tarde: 15:00 a 17:30 horas.</w:t>
      </w:r>
    </w:p>
    <w:p w:rsidR="003A6BE5" w:rsidRDefault="003A6BE5" w:rsidP="003A6BE5">
      <w:pPr>
        <w:jc w:val="both"/>
      </w:pPr>
      <w:r w:rsidRPr="001E652E">
        <w:t>No se aceptar</w:t>
      </w:r>
      <w:r w:rsidR="006D563F">
        <w:t>á</w:t>
      </w:r>
      <w:r w:rsidRPr="001E652E">
        <w:t>n pagos posteriores a la fecha indicada</w:t>
      </w:r>
      <w:r w:rsidR="006D563F">
        <w:t xml:space="preserve"> y tampoco</w:t>
      </w:r>
      <w:r w:rsidRPr="001E652E">
        <w:t xml:space="preserve"> fuera de horario de atención.</w:t>
      </w:r>
    </w:p>
    <w:p w:rsidR="00A90D86" w:rsidRPr="00DA0BA7" w:rsidRDefault="00A90D86" w:rsidP="003A6BE5">
      <w:pPr>
        <w:jc w:val="both"/>
      </w:pPr>
      <w:r>
        <w:t xml:space="preserve">Además, todos los expositores de artesanía que no cuenten con Iniciación de Actividades en 1ª Categoría ante el Servicio de Impuestos Internos (SII), deberán cancelar el día de la Fiesta la </w:t>
      </w:r>
      <w:r w:rsidRPr="00DA0BA7">
        <w:t xml:space="preserve">tasación que esta Institución estipule. </w:t>
      </w:r>
    </w:p>
    <w:p w:rsidR="00DA0BA7" w:rsidRPr="00DA0BA7" w:rsidRDefault="003A6BE5" w:rsidP="00DA0BA7">
      <w:pPr>
        <w:pStyle w:val="Prrafodelista"/>
        <w:numPr>
          <w:ilvl w:val="0"/>
          <w:numId w:val="3"/>
        </w:numPr>
        <w:ind w:left="284" w:hanging="284"/>
        <w:jc w:val="both"/>
        <w:rPr>
          <w:b/>
        </w:rPr>
      </w:pPr>
      <w:r w:rsidRPr="00DA0BA7">
        <w:rPr>
          <w:b/>
        </w:rPr>
        <w:t>ASPECTOS T</w:t>
      </w:r>
      <w:r w:rsidR="00DA0BA7" w:rsidRPr="00DA0BA7">
        <w:rPr>
          <w:b/>
        </w:rPr>
        <w:t>É</w:t>
      </w:r>
      <w:r w:rsidRPr="00DA0BA7">
        <w:rPr>
          <w:b/>
        </w:rPr>
        <w:t>CNICOS</w:t>
      </w:r>
      <w:r w:rsidR="00CB0CBE">
        <w:rPr>
          <w:b/>
        </w:rPr>
        <w:t>:</w:t>
      </w:r>
    </w:p>
    <w:p w:rsidR="003A6BE5" w:rsidRPr="00DA0BA7" w:rsidRDefault="003A6BE5" w:rsidP="00DA0BA7">
      <w:pPr>
        <w:jc w:val="both"/>
      </w:pPr>
      <w:r w:rsidRPr="00DA0BA7">
        <w:t xml:space="preserve"> El lugar del evento es un paraje absolutamente campestre, por lo que </w:t>
      </w:r>
      <w:r w:rsidR="008F526B" w:rsidRPr="00DA0BA7">
        <w:t>se debe cuidar el entorno y la estética del stand debe ser acorde al concepto entregado por esta Fiesta.</w:t>
      </w:r>
      <w:r w:rsidRPr="00DA0BA7">
        <w:t xml:space="preserve"> El municipio </w:t>
      </w:r>
      <w:r w:rsidR="008F526B" w:rsidRPr="00DA0BA7">
        <w:t xml:space="preserve">proporcionará luz eléctrica, iluminación y puntos de </w:t>
      </w:r>
      <w:r w:rsidR="00DA0BA7" w:rsidRPr="00DA0BA7">
        <w:t>agua; cada expositor deberá traer el mobiliario necesario para la exposición de los productos (</w:t>
      </w:r>
      <w:r w:rsidR="00520EB1">
        <w:t>una mesa, s</w:t>
      </w:r>
      <w:r w:rsidRPr="00DA0BA7">
        <w:t>illas</w:t>
      </w:r>
      <w:r w:rsidR="00520EB1">
        <w:t xml:space="preserve"> y mantel blanco</w:t>
      </w:r>
      <w:r w:rsidR="00DA0BA7" w:rsidRPr="00DA0BA7">
        <w:t xml:space="preserve">). </w:t>
      </w:r>
    </w:p>
    <w:p w:rsidR="00DA0BA7" w:rsidRPr="00DA0BA7" w:rsidRDefault="00DA0BA7" w:rsidP="00DA0BA7">
      <w:pPr>
        <w:pStyle w:val="Prrafodelista"/>
        <w:numPr>
          <w:ilvl w:val="0"/>
          <w:numId w:val="3"/>
        </w:numPr>
        <w:ind w:left="284" w:hanging="284"/>
        <w:jc w:val="both"/>
        <w:rPr>
          <w:b/>
        </w:rPr>
      </w:pPr>
      <w:r w:rsidRPr="00DA0BA7">
        <w:rPr>
          <w:b/>
        </w:rPr>
        <w:t>COORDINACI</w:t>
      </w:r>
      <w:r>
        <w:rPr>
          <w:b/>
        </w:rPr>
        <w:t>Ó</w:t>
      </w:r>
      <w:r w:rsidRPr="00DA0BA7">
        <w:rPr>
          <w:b/>
        </w:rPr>
        <w:t>N</w:t>
      </w:r>
      <w:r w:rsidR="00CB0CBE">
        <w:rPr>
          <w:b/>
        </w:rPr>
        <w:t>:</w:t>
      </w:r>
    </w:p>
    <w:p w:rsidR="003A6BE5" w:rsidRPr="00DA0BA7" w:rsidRDefault="003A6BE5" w:rsidP="00DA0BA7">
      <w:pPr>
        <w:jc w:val="both"/>
      </w:pPr>
      <w:r w:rsidRPr="00DA0BA7">
        <w:t>Luego de realizar la inscripción correspondiente, se avisar</w:t>
      </w:r>
      <w:r w:rsidR="00520EB1">
        <w:t>á</w:t>
      </w:r>
      <w:r w:rsidRPr="00DA0BA7">
        <w:t xml:space="preserve"> </w:t>
      </w:r>
      <w:r w:rsidR="00972A00">
        <w:t>entre el lunes 0</w:t>
      </w:r>
      <w:r w:rsidR="00593D30">
        <w:t>2 y viernes 06</w:t>
      </w:r>
      <w:r w:rsidR="00972A00">
        <w:t xml:space="preserve"> octubre de 2017</w:t>
      </w:r>
      <w:r w:rsidR="00520EB1">
        <w:t>, vía correo electrónico o teléfono</w:t>
      </w:r>
      <w:r w:rsidRPr="00DA0BA7">
        <w:t xml:space="preserve"> únicamente a l</w:t>
      </w:r>
      <w:r w:rsidR="00520EB1">
        <w:t>a</w:t>
      </w:r>
      <w:r w:rsidRPr="00DA0BA7">
        <w:t xml:space="preserve">s </w:t>
      </w:r>
      <w:r w:rsidR="00520EB1">
        <w:t xml:space="preserve">personas </w:t>
      </w:r>
      <w:r w:rsidRPr="00DA0BA7">
        <w:t>seleccionad</w:t>
      </w:r>
      <w:r w:rsidR="00520EB1">
        <w:t>a</w:t>
      </w:r>
      <w:r w:rsidRPr="00DA0BA7">
        <w:t>s</w:t>
      </w:r>
      <w:r w:rsidR="008F526B" w:rsidRPr="00DA0BA7">
        <w:t xml:space="preserve">. </w:t>
      </w:r>
    </w:p>
    <w:p w:rsidR="003A6BE5" w:rsidRPr="00DA0BA7" w:rsidRDefault="003A6BE5" w:rsidP="003A6BE5">
      <w:pPr>
        <w:jc w:val="both"/>
      </w:pPr>
      <w:r w:rsidRPr="00DA0BA7">
        <w:lastRenderedPageBreak/>
        <w:t xml:space="preserve">La distribución de los puestos será efectuada por la comisión organizadora, cualquier cambio </w:t>
      </w:r>
      <w:r w:rsidR="007A4A82">
        <w:t>deberá ser convenido entre las p</w:t>
      </w:r>
      <w:r w:rsidRPr="00DA0BA7">
        <w:t>artes y la comisión organizadora.</w:t>
      </w:r>
    </w:p>
    <w:sectPr w:rsidR="003A6BE5" w:rsidRPr="00DA0BA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94" w:rsidRDefault="003B3394" w:rsidP="00457840">
      <w:pPr>
        <w:spacing w:after="0" w:line="240" w:lineRule="auto"/>
      </w:pPr>
      <w:r>
        <w:separator/>
      </w:r>
    </w:p>
  </w:endnote>
  <w:endnote w:type="continuationSeparator" w:id="0">
    <w:p w:rsidR="003B3394" w:rsidRDefault="003B3394" w:rsidP="0045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94" w:rsidRDefault="003B3394" w:rsidP="00457840">
      <w:pPr>
        <w:spacing w:after="0" w:line="240" w:lineRule="auto"/>
      </w:pPr>
      <w:r>
        <w:separator/>
      </w:r>
    </w:p>
  </w:footnote>
  <w:footnote w:type="continuationSeparator" w:id="0">
    <w:p w:rsidR="003B3394" w:rsidRDefault="003B3394" w:rsidP="0045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40" w:rsidRDefault="004578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081FCD68" wp14:editId="4717CDA5">
          <wp:simplePos x="0" y="0"/>
          <wp:positionH relativeFrom="column">
            <wp:posOffset>-26416</wp:posOffset>
          </wp:positionH>
          <wp:positionV relativeFrom="paragraph">
            <wp:posOffset>-198094</wp:posOffset>
          </wp:positionV>
          <wp:extent cx="457200" cy="571500"/>
          <wp:effectExtent l="0" t="0" r="0" b="0"/>
          <wp:wrapNone/>
          <wp:docPr id="3" name="Imagen 3" descr="Descripción: hual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uala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7391BFD" wp14:editId="64F3AC13">
          <wp:simplePos x="0" y="0"/>
          <wp:positionH relativeFrom="column">
            <wp:posOffset>4897120</wp:posOffset>
          </wp:positionH>
          <wp:positionV relativeFrom="paragraph">
            <wp:posOffset>-205080</wp:posOffset>
          </wp:positionV>
          <wp:extent cx="647700" cy="647700"/>
          <wp:effectExtent l="0" t="0" r="0" b="0"/>
          <wp:wrapNone/>
          <wp:docPr id="2" name="Imagen 2" descr="Descripción: Nuevo logo-hual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Nuevo logo-huala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FE9"/>
    <w:multiLevelType w:val="hybridMultilevel"/>
    <w:tmpl w:val="54AEE8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E61B0"/>
    <w:multiLevelType w:val="hybridMultilevel"/>
    <w:tmpl w:val="B39E4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C2890"/>
    <w:multiLevelType w:val="hybridMultilevel"/>
    <w:tmpl w:val="F6687DE2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E5"/>
    <w:rsid w:val="00092B04"/>
    <w:rsid w:val="001E652E"/>
    <w:rsid w:val="00231758"/>
    <w:rsid w:val="00280693"/>
    <w:rsid w:val="002A6167"/>
    <w:rsid w:val="0030066E"/>
    <w:rsid w:val="00310411"/>
    <w:rsid w:val="003A6BE5"/>
    <w:rsid w:val="003B3394"/>
    <w:rsid w:val="00457840"/>
    <w:rsid w:val="004E400D"/>
    <w:rsid w:val="004F3CED"/>
    <w:rsid w:val="00501F9D"/>
    <w:rsid w:val="00520EB1"/>
    <w:rsid w:val="00593D30"/>
    <w:rsid w:val="005E12BA"/>
    <w:rsid w:val="00600665"/>
    <w:rsid w:val="006D563F"/>
    <w:rsid w:val="00751366"/>
    <w:rsid w:val="007A4A82"/>
    <w:rsid w:val="008453DF"/>
    <w:rsid w:val="00866C10"/>
    <w:rsid w:val="0088583D"/>
    <w:rsid w:val="008C0A9C"/>
    <w:rsid w:val="008F526B"/>
    <w:rsid w:val="00972A00"/>
    <w:rsid w:val="009E2EA3"/>
    <w:rsid w:val="009F1E21"/>
    <w:rsid w:val="00A305AB"/>
    <w:rsid w:val="00A90D86"/>
    <w:rsid w:val="00B34254"/>
    <w:rsid w:val="00CA2F37"/>
    <w:rsid w:val="00CB0CBE"/>
    <w:rsid w:val="00CB658E"/>
    <w:rsid w:val="00CD0FBC"/>
    <w:rsid w:val="00D26529"/>
    <w:rsid w:val="00DA0BA7"/>
    <w:rsid w:val="00E17B22"/>
    <w:rsid w:val="00E345B1"/>
    <w:rsid w:val="00E54A6C"/>
    <w:rsid w:val="00EA4FE0"/>
    <w:rsid w:val="00EC74BC"/>
    <w:rsid w:val="00EE215E"/>
    <w:rsid w:val="00F9040F"/>
    <w:rsid w:val="00FC42F8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21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7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840"/>
  </w:style>
  <w:style w:type="paragraph" w:styleId="Piedepgina">
    <w:name w:val="footer"/>
    <w:basedOn w:val="Normal"/>
    <w:link w:val="PiedepginaCar"/>
    <w:uiPriority w:val="99"/>
    <w:unhideWhenUsed/>
    <w:rsid w:val="00457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21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7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840"/>
  </w:style>
  <w:style w:type="paragraph" w:styleId="Piedepgina">
    <w:name w:val="footer"/>
    <w:basedOn w:val="Normal"/>
    <w:link w:val="PiedepginaCar"/>
    <w:uiPriority w:val="99"/>
    <w:unhideWhenUsed/>
    <w:rsid w:val="00457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4</cp:revision>
  <cp:lastPrinted>2017-09-05T12:31:00Z</cp:lastPrinted>
  <dcterms:created xsi:type="dcterms:W3CDTF">2017-09-01T17:20:00Z</dcterms:created>
  <dcterms:modified xsi:type="dcterms:W3CDTF">2017-09-05T16:58:00Z</dcterms:modified>
</cp:coreProperties>
</file>